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7" w:rsidRDefault="00B71DC7"/>
    <w:p w:rsidR="00B71DC7" w:rsidRPr="00B71DC7" w:rsidRDefault="00B71DC7" w:rsidP="00B71DC7"/>
    <w:p w:rsidR="00B71DC7" w:rsidRPr="00B71DC7" w:rsidRDefault="00B71DC7" w:rsidP="00B71DC7"/>
    <w:p w:rsidR="00B71DC7" w:rsidRDefault="00B71DC7" w:rsidP="00B71DC7"/>
    <w:p w:rsidR="00B71DC7" w:rsidRPr="00B71DC7" w:rsidRDefault="00B71DC7" w:rsidP="00B71DC7">
      <w:pPr>
        <w:pStyle w:val="2"/>
        <w:rPr>
          <w:rFonts w:ascii="Times New Roman" w:hAnsi="Times New Roman"/>
          <w:b/>
          <w:bCs/>
          <w:sz w:val="36"/>
          <w:szCs w:val="36"/>
          <w:lang w:val="ru-RU"/>
        </w:rPr>
      </w:pPr>
      <w:r>
        <w:tab/>
      </w:r>
      <w:r w:rsidRPr="00B71DC7">
        <w:rPr>
          <w:rFonts w:ascii="Times New Roman" w:hAnsi="Times New Roman"/>
          <w:b/>
          <w:bCs/>
          <w:sz w:val="36"/>
          <w:szCs w:val="36"/>
          <w:lang w:val="ru-RU"/>
        </w:rPr>
        <w:t>Серія семінарів «Успішні проекти молодіжних центрів в Україні»</w:t>
      </w:r>
    </w:p>
    <w:p w:rsidR="00B71DC7" w:rsidRPr="00B71DC7" w:rsidRDefault="00B71DC7" w:rsidP="00B71DC7">
      <w:p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Громадський сектор Євромайдану спільно із Національною скаутською організацією «Пласт» запрошує усіх активістів, які залучені до діяльності молодіжних центрів у своїх містах до участі у семінарах задля запуску мережі молодіжних центрів в Україні та розробки спільних критеріїв для створення таких центрів.</w:t>
      </w:r>
    </w:p>
    <w:p w:rsidR="00B71DC7" w:rsidRPr="00B71DC7" w:rsidRDefault="00B71DC7" w:rsidP="00B71DC7">
      <w:p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У рамках проекту, серія семінарів “Успішні проекти молодіжних центрів в Україні” пройде у 10 містах: </w:t>
      </w:r>
      <w:r w:rsidRPr="00B71DC7">
        <w:rPr>
          <w:rFonts w:eastAsia="Times New Roman" w:cs="Times New Roman"/>
          <w:bCs/>
        </w:rPr>
        <w:t>Дніпро, Одеса, Івано-Франківськ, Луцьк, Суми, Запоріжжя, Калуш, Львів, Краматорськ+Слов’янськ, Лисичанськ+Сєвєродонецьк.</w:t>
      </w:r>
    </w:p>
    <w:p w:rsidR="00B71DC7" w:rsidRPr="00B71DC7" w:rsidRDefault="00B71DC7" w:rsidP="00B71DC7">
      <w:pPr>
        <w:pStyle w:val="a6"/>
      </w:pPr>
      <w:r>
        <w:tab/>
      </w:r>
      <w:r w:rsidRPr="00B71DC7">
        <w:t>Перші 5 семінарів пройдуть у містах:</w:t>
      </w:r>
    </w:p>
    <w:p w:rsidR="00B71DC7" w:rsidRPr="00B71DC7" w:rsidRDefault="00B71DC7" w:rsidP="00B71DC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Дніпро (29-30 вересня)</w:t>
      </w:r>
    </w:p>
    <w:p w:rsidR="00B71DC7" w:rsidRPr="00B71DC7" w:rsidRDefault="00B71DC7" w:rsidP="00B71DC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Одеса (9-10 жовтня)</w:t>
      </w:r>
    </w:p>
    <w:p w:rsidR="00B71DC7" w:rsidRPr="00B71DC7" w:rsidRDefault="00B71DC7" w:rsidP="00B71DC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Івано-Франківськ (22-23 жовтня)</w:t>
      </w:r>
    </w:p>
    <w:p w:rsidR="00B71DC7" w:rsidRPr="00B71DC7" w:rsidRDefault="00B71DC7" w:rsidP="00B71DC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Луцьк (28-30 жовтня)</w:t>
      </w:r>
    </w:p>
    <w:p w:rsidR="00B71DC7" w:rsidRPr="00B71DC7" w:rsidRDefault="00B71DC7" w:rsidP="00B71DC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Суми (12-13 листопада)</w:t>
      </w:r>
    </w:p>
    <w:p w:rsidR="00B71DC7" w:rsidRPr="00B71DC7" w:rsidRDefault="00B71DC7" w:rsidP="00B71DC7">
      <w:p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Запрошуємо разом відвідати молодіжні центри у цих містах, перейняти їхній досвід роботи та перезнайомитись з активістами з інших молодіжних центрів з усієї України. Окрему увагу плануємо приділити виробленню спільної позиції щодо критеріїв якості українських молодіжних центрів та відповідної законодавчої бази.</w:t>
      </w:r>
    </w:p>
    <w:p w:rsidR="00B71DC7" w:rsidRPr="00B71DC7" w:rsidRDefault="00B71DC7" w:rsidP="00B71DC7">
      <w:pPr>
        <w:spacing w:before="100" w:beforeAutospacing="1" w:after="100" w:afterAutospacing="1"/>
        <w:rPr>
          <w:rFonts w:eastAsia="Times New Roman" w:cs="Times New Roman"/>
        </w:rPr>
      </w:pPr>
      <w:r w:rsidRPr="00B71DC7">
        <w:rPr>
          <w:rFonts w:eastAsia="Times New Roman" w:cs="Times New Roman"/>
        </w:rPr>
        <w:t>Транспортні витрати, проживання (1 ніч), харчування (2 доби) - компенсовуються. Компенсація транспортних витрат буде в межах 500 грн. (зверніть увагу, що ми не компенсовуємо квитки 1 класу Інтерсіті, класу Люкс та СВ у потягах).</w:t>
      </w:r>
    </w:p>
    <w:p w:rsidR="00B71DC7" w:rsidRPr="00B71DC7" w:rsidRDefault="00B71DC7" w:rsidP="00B71DC7">
      <w:pPr>
        <w:spacing w:before="100" w:beforeAutospacing="1" w:after="100" w:afterAutospacing="1"/>
        <w:rPr>
          <w:rFonts w:eastAsia="Times New Roman" w:cs="Times New Roman"/>
          <w:lang w:val="uk-UA"/>
        </w:rPr>
      </w:pPr>
      <w:r w:rsidRPr="00B71DC7">
        <w:rPr>
          <w:rFonts w:eastAsia="Times New Roman" w:cs="Times New Roman"/>
          <w:b/>
          <w:bCs/>
        </w:rPr>
        <w:t xml:space="preserve">Для зголошення на семінари просимо у найкоротші терміни </w:t>
      </w:r>
      <w:hyperlink r:id="rId5" w:tgtFrame="_blank" w:history="1">
        <w:r w:rsidRPr="00B71DC7">
          <w:rPr>
            <w:rFonts w:eastAsia="Times New Roman" w:cs="Times New Roman"/>
            <w:b/>
            <w:bCs/>
            <w:color w:val="0000FF"/>
            <w:u w:val="single"/>
          </w:rPr>
          <w:t>заповнити форму</w:t>
        </w:r>
      </w:hyperlink>
      <w:r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 xml:space="preserve">за посиланням </w:t>
      </w:r>
      <w:r w:rsidRPr="00B71DC7">
        <w:rPr>
          <w:lang w:val="en-US"/>
        </w:rPr>
        <w:t>https</w:t>
      </w:r>
      <w:r w:rsidRPr="00B71DC7">
        <w:t>://</w:t>
      </w:r>
      <w:r w:rsidRPr="00B71DC7">
        <w:rPr>
          <w:lang w:val="en-US"/>
        </w:rPr>
        <w:t>docs</w:t>
      </w:r>
      <w:r w:rsidRPr="00B71DC7">
        <w:t>.</w:t>
      </w:r>
      <w:r w:rsidRPr="00B71DC7">
        <w:rPr>
          <w:lang w:val="en-US"/>
        </w:rPr>
        <w:t>google</w:t>
      </w:r>
      <w:r w:rsidRPr="00B71DC7">
        <w:t>.</w:t>
      </w:r>
      <w:r w:rsidRPr="00B71DC7">
        <w:rPr>
          <w:lang w:val="en-US"/>
        </w:rPr>
        <w:t>com</w:t>
      </w:r>
      <w:r w:rsidRPr="00B71DC7">
        <w:t>/</w:t>
      </w:r>
      <w:r w:rsidRPr="00B71DC7">
        <w:rPr>
          <w:lang w:val="en-US"/>
        </w:rPr>
        <w:t>a</w:t>
      </w:r>
      <w:r w:rsidRPr="00B71DC7">
        <w:t>/</w:t>
      </w:r>
      <w:r w:rsidRPr="00B71DC7">
        <w:rPr>
          <w:lang w:val="en-US"/>
        </w:rPr>
        <w:t>kubg</w:t>
      </w:r>
      <w:r w:rsidRPr="00B71DC7">
        <w:t>.</w:t>
      </w:r>
      <w:r w:rsidRPr="00B71DC7">
        <w:rPr>
          <w:lang w:val="en-US"/>
        </w:rPr>
        <w:t>edu</w:t>
      </w:r>
      <w:r w:rsidRPr="00B71DC7">
        <w:t>.</w:t>
      </w:r>
      <w:r w:rsidRPr="00B71DC7">
        <w:rPr>
          <w:lang w:val="en-US"/>
        </w:rPr>
        <w:t>ua</w:t>
      </w:r>
      <w:r w:rsidRPr="00B71DC7">
        <w:t>/</w:t>
      </w:r>
      <w:r w:rsidRPr="00B71DC7">
        <w:rPr>
          <w:lang w:val="en-US"/>
        </w:rPr>
        <w:t>forms</w:t>
      </w:r>
      <w:r w:rsidRPr="00B71DC7">
        <w:t>/</w:t>
      </w:r>
      <w:r w:rsidRPr="00B71DC7">
        <w:rPr>
          <w:lang w:val="en-US"/>
        </w:rPr>
        <w:t>d</w:t>
      </w:r>
      <w:r w:rsidRPr="00B71DC7">
        <w:t>/</w:t>
      </w:r>
      <w:r w:rsidRPr="00B71DC7">
        <w:rPr>
          <w:lang w:val="en-US"/>
        </w:rPr>
        <w:t>e</w:t>
      </w:r>
      <w:r w:rsidRPr="00B71DC7">
        <w:t>/1</w:t>
      </w:r>
      <w:r w:rsidRPr="00B71DC7">
        <w:rPr>
          <w:lang w:val="en-US"/>
        </w:rPr>
        <w:t>FAIpQLSfKYnhanlXnh</w:t>
      </w:r>
      <w:r w:rsidRPr="00B71DC7">
        <w:t>9</w:t>
      </w:r>
      <w:r w:rsidRPr="00B71DC7">
        <w:rPr>
          <w:lang w:val="en-US"/>
        </w:rPr>
        <w:t>l</w:t>
      </w:r>
      <w:r w:rsidRPr="00B71DC7">
        <w:t>0-</w:t>
      </w:r>
      <w:r w:rsidRPr="00B71DC7">
        <w:rPr>
          <w:lang w:val="en-US"/>
        </w:rPr>
        <w:t>cl</w:t>
      </w:r>
      <w:r w:rsidRPr="00B71DC7">
        <w:t>1</w:t>
      </w:r>
      <w:r w:rsidRPr="00B71DC7">
        <w:rPr>
          <w:lang w:val="en-US"/>
        </w:rPr>
        <w:t>xnPUlq</w:t>
      </w:r>
      <w:r w:rsidRPr="00B71DC7">
        <w:t>2</w:t>
      </w:r>
      <w:r w:rsidRPr="00B71DC7">
        <w:rPr>
          <w:lang w:val="en-US"/>
        </w:rPr>
        <w:t>C</w:t>
      </w:r>
      <w:r w:rsidRPr="00B71DC7">
        <w:t>6</w:t>
      </w:r>
      <w:r w:rsidRPr="00B71DC7">
        <w:rPr>
          <w:lang w:val="en-US"/>
        </w:rPr>
        <w:t>KqkgcTCtfu</w:t>
      </w:r>
      <w:r w:rsidRPr="00B71DC7">
        <w:t>98</w:t>
      </w:r>
      <w:r w:rsidRPr="00B71DC7">
        <w:rPr>
          <w:lang w:val="en-US"/>
        </w:rPr>
        <w:t>i</w:t>
      </w:r>
      <w:r w:rsidRPr="00B71DC7">
        <w:t>3</w:t>
      </w:r>
      <w:r w:rsidRPr="00B71DC7">
        <w:rPr>
          <w:lang w:val="en-US"/>
        </w:rPr>
        <w:t>t</w:t>
      </w:r>
      <w:r w:rsidRPr="00B71DC7">
        <w:t>7</w:t>
      </w:r>
      <w:r w:rsidRPr="00B71DC7">
        <w:rPr>
          <w:lang w:val="en-US"/>
        </w:rPr>
        <w:t>VNuSg</w:t>
      </w:r>
      <w:r w:rsidRPr="00B71DC7">
        <w:t>/</w:t>
      </w:r>
      <w:r w:rsidRPr="00B71DC7">
        <w:rPr>
          <w:lang w:val="en-US"/>
        </w:rPr>
        <w:t>viewform</w:t>
      </w:r>
    </w:p>
    <w:sectPr w:rsidR="00B71DC7" w:rsidRPr="00B71DC7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AA1"/>
    <w:multiLevelType w:val="multilevel"/>
    <w:tmpl w:val="4EA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71DC7"/>
    <w:rsid w:val="00657D15"/>
    <w:rsid w:val="00830544"/>
    <w:rsid w:val="00954936"/>
    <w:rsid w:val="009C697A"/>
    <w:rsid w:val="00B71DC7"/>
    <w:rsid w:val="00C9534F"/>
    <w:rsid w:val="00E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7A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697A"/>
    <w:pPr>
      <w:keepNext/>
      <w:jc w:val="center"/>
      <w:outlineLvl w:val="1"/>
    </w:pPr>
    <w:rPr>
      <w:rFonts w:ascii="Times NR Cyr MT" w:eastAsia="Times New Roman" w:hAnsi="Times NR Cyr MT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rFonts w:eastAsia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71DC7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B71DC7"/>
    <w:rPr>
      <w:b/>
      <w:bCs/>
    </w:rPr>
  </w:style>
  <w:style w:type="character" w:styleId="a8">
    <w:name w:val="Hyperlink"/>
    <w:basedOn w:val="a0"/>
    <w:uiPriority w:val="99"/>
    <w:semiHidden/>
    <w:unhideWhenUsed/>
    <w:rsid w:val="00B7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gurt.org.ua/forms/d/e/1FAIpQLSfKYnhanlXnh9l0-cl1xnPUlq2C6KqkgcTCtfu98i3t7VNuS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!!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2016-09-24T16:00:00Z</dcterms:created>
  <dcterms:modified xsi:type="dcterms:W3CDTF">2016-09-24T16:04:00Z</dcterms:modified>
</cp:coreProperties>
</file>