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4" w:rsidRDefault="00AC6464" w:rsidP="00AC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ГРАФІК ПРОВЕДЕННЯ ВІДКРИТИХ ЗАНЯТЬ</w:t>
      </w:r>
    </w:p>
    <w:p w:rsidR="00AC6464" w:rsidRDefault="00AC6464" w:rsidP="00AC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ВИКЛАДАЧАМИ КАФЕДРИ</w:t>
      </w:r>
    </w:p>
    <w:p w:rsidR="00AC6464" w:rsidRDefault="00AC6464" w:rsidP="00AC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ФІТНЕСУ ТА РЕКРЕАЦІЇ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Анатолійович,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к.н.ф.в.с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Методика викладання дисциплін  з фізичного виховання у   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ВНЗ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Педагогічні функції, техніка та вміння викладача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5 курс, групаФВм-1-16-1,6д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час: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 квітня об 11.50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уточнюється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Зеленю</w:t>
      </w:r>
      <w:proofErr w:type="spellEnd"/>
      <w:r>
        <w:rPr>
          <w:rFonts w:ascii="Times New Roman" w:hAnsi="Times New Roman" w:cs="Times New Roman"/>
          <w:sz w:val="28"/>
          <w:szCs w:val="28"/>
        </w:rPr>
        <w:t>к Оксана Володимирівна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к.н.ф.в.с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Фізичне виховання (секція силового фітнесу)    </w:t>
      </w:r>
    </w:p>
    <w:p w:rsidR="00AC6464" w:rsidRPr="00AC6464" w:rsidRDefault="00AC6464" w:rsidP="00AC6464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C6464">
        <w:rPr>
          <w:rFonts w:eastAsiaTheme="minorHAnsi"/>
          <w:b/>
          <w:i/>
          <w:sz w:val="28"/>
          <w:szCs w:val="28"/>
          <w:lang w:eastAsia="en-US"/>
        </w:rPr>
        <w:t>п</w:t>
      </w:r>
      <w:r w:rsidRPr="00AC6464">
        <w:rPr>
          <w:rFonts w:eastAsiaTheme="minorHAnsi"/>
          <w:b/>
          <w:i/>
          <w:sz w:val="28"/>
          <w:szCs w:val="28"/>
          <w:lang w:eastAsia="en-US"/>
        </w:rPr>
        <w:t>ідтримка </w:t>
      </w:r>
      <w:r w:rsidRPr="00AC6464">
        <w:rPr>
          <w:rFonts w:eastAsiaTheme="minorHAnsi"/>
          <w:b/>
          <w:i/>
          <w:iCs/>
          <w:sz w:val="28"/>
          <w:szCs w:val="28"/>
          <w:lang w:eastAsia="en-US"/>
        </w:rPr>
        <w:t>м'язової системи</w:t>
      </w:r>
      <w:r w:rsidRPr="00AC6464">
        <w:rPr>
          <w:rFonts w:eastAsiaTheme="minorHAnsi"/>
          <w:b/>
          <w:i/>
          <w:sz w:val="28"/>
          <w:szCs w:val="28"/>
          <w:lang w:eastAsia="en-US"/>
        </w:rPr>
        <w:t> в тонусі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курс, групаФВм-1-16-1,6д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час: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квітня об 10.00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Аудиторія: 015 </w:t>
      </w:r>
      <w:r>
        <w:rPr>
          <w:rFonts w:ascii="Times New Roman" w:hAnsi="Times New Roman" w:cs="Times New Roman"/>
          <w:sz w:val="28"/>
          <w:szCs w:val="28"/>
        </w:rPr>
        <w:t xml:space="preserve">(тренажерна зала),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13б.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Чекмарьов</w:t>
      </w:r>
      <w:proofErr w:type="spellEnd"/>
      <w:r>
        <w:rPr>
          <w:rFonts w:ascii="Times New Roman" w:hAnsi="Times New Roman" w:cs="Times New Roman"/>
          <w:sz w:val="28"/>
          <w:szCs w:val="28"/>
        </w:rPr>
        <w:t>а Валентина Василівна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Фізичне виховання (секція силового фітнесу)    </w:t>
      </w:r>
    </w:p>
    <w:p w:rsidR="00AC6464" w:rsidRDefault="00AC6464" w:rsidP="00AC6464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C6464">
        <w:rPr>
          <w:rFonts w:eastAsiaTheme="minorHAnsi"/>
          <w:b/>
          <w:i/>
          <w:sz w:val="28"/>
          <w:szCs w:val="28"/>
          <w:lang w:eastAsia="en-US"/>
        </w:rPr>
        <w:t>підтримка м'язової системи в тонусі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час: 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квітня об 8.30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Аудиторія: 015 </w:t>
      </w:r>
      <w:r>
        <w:rPr>
          <w:rFonts w:ascii="Times New Roman" w:hAnsi="Times New Roman" w:cs="Times New Roman"/>
          <w:sz w:val="28"/>
          <w:szCs w:val="28"/>
        </w:rPr>
        <w:t xml:space="preserve">(тренажерна зала),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13б.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 </w:t>
      </w:r>
      <w:r>
        <w:rPr>
          <w:rFonts w:ascii="Times New Roman" w:hAnsi="Times New Roman" w:cs="Times New Roman"/>
          <w:sz w:val="28"/>
          <w:szCs w:val="28"/>
        </w:rPr>
        <w:t>Гаврилова Наталія Григорівна, старший викладач.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Фізичне виховання (секція фітнес – аеробні класи)    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базові кроки в аеробіці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час: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 квітня об 10.00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229 (</w:t>
      </w:r>
      <w:r>
        <w:rPr>
          <w:rFonts w:ascii="Times New Roman" w:hAnsi="Times New Roman" w:cs="Times New Roman"/>
          <w:sz w:val="28"/>
          <w:szCs w:val="28"/>
        </w:rPr>
        <w:t xml:space="preserve">гімнастична зала),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13б.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Бистра Валентина Василівна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викладач.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Фізичне виховання (секція фітнес – аеробні класи)   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базові кроки в аеробіці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час: 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 об 10.00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Аудиторія: </w:t>
      </w:r>
      <w:r>
        <w:rPr>
          <w:rFonts w:ascii="Times New Roman" w:hAnsi="Times New Roman" w:cs="Times New Roman"/>
          <w:sz w:val="28"/>
          <w:szCs w:val="28"/>
        </w:rPr>
        <w:t>гімнастична зала, корпус Тичини, 17.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Морозова Світлана Миколаївна</w:t>
      </w:r>
      <w:r>
        <w:rPr>
          <w:rFonts w:ascii="Arial Narrow" w:hAnsi="Arial Narrow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викладач.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 xml:space="preserve">Фізичне виховання (секція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пілатесу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AC6464" w:rsidRDefault="00AC6464" w:rsidP="00AC6464">
      <w:pPr>
        <w:ind w:right="-426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Тема: </w:t>
      </w:r>
      <w:r w:rsidRPr="00AC6464">
        <w:rPr>
          <w:b/>
          <w:i/>
          <w:sz w:val="28"/>
          <w:szCs w:val="28"/>
        </w:rPr>
        <w:t xml:space="preserve">м’язи центру та Джерело Сили у </w:t>
      </w:r>
      <w:proofErr w:type="spellStart"/>
      <w:r w:rsidRPr="00AC6464">
        <w:rPr>
          <w:b/>
          <w:i/>
          <w:sz w:val="28"/>
          <w:szCs w:val="28"/>
        </w:rPr>
        <w:t>пілатесі</w:t>
      </w:r>
      <w:proofErr w:type="spellEnd"/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час: 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 об 10.00 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003</w:t>
      </w:r>
      <w:r>
        <w:rPr>
          <w:rFonts w:ascii="Times New Roman" w:hAnsi="Times New Roman" w:cs="Times New Roman"/>
          <w:sz w:val="28"/>
          <w:szCs w:val="28"/>
        </w:rPr>
        <w:t xml:space="preserve">(гімнастична зала),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13б.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ПІБ викладача:</w:t>
      </w:r>
      <w:r>
        <w:rPr>
          <w:rFonts w:ascii="Times New Roman" w:hAnsi="Times New Roman" w:cs="Times New Roman"/>
          <w:sz w:val="28"/>
          <w:szCs w:val="28"/>
        </w:rPr>
        <w:t xml:space="preserve"> Данило Любов Ігорівна, старший викладач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Дисципліна: </w:t>
      </w:r>
      <w:r>
        <w:rPr>
          <w:rFonts w:ascii="Times New Roman" w:hAnsi="Times New Roman" w:cs="Times New Roman"/>
          <w:sz w:val="28"/>
          <w:szCs w:val="28"/>
        </w:rPr>
        <w:t>спортивна секція «фітнес – аеробні класи»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базові кроки в аеробіці</w:t>
      </w:r>
    </w:p>
    <w:p w:rsidR="00AC6464" w:rsidRDefault="00AC6464" w:rsidP="00AC6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Курс, група: </w:t>
      </w: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час: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 квітня об 10.00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Аудиторія: 229</w:t>
      </w:r>
      <w:r>
        <w:rPr>
          <w:rFonts w:ascii="Times New Roman" w:hAnsi="Times New Roman" w:cs="Times New Roman"/>
          <w:sz w:val="28"/>
          <w:szCs w:val="28"/>
        </w:rPr>
        <w:t xml:space="preserve">(гімнастична зала),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13б.</w:t>
      </w:r>
    </w:p>
    <w:p w:rsidR="00AC6464" w:rsidRDefault="00AC6464" w:rsidP="00AC6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009C" w:rsidRDefault="00D9009C"/>
    <w:sectPr w:rsidR="00D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5"/>
    <w:rsid w:val="00AC6464"/>
    <w:rsid w:val="00B31536"/>
    <w:rsid w:val="00D9009C"/>
    <w:rsid w:val="00D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64"/>
    <w:pPr>
      <w:spacing w:after="0" w:line="240" w:lineRule="auto"/>
    </w:pPr>
    <w:rPr>
      <w:lang w:val="uk-UA"/>
    </w:rPr>
  </w:style>
  <w:style w:type="character" w:customStyle="1" w:styleId="apple-converted-space">
    <w:name w:val="apple-converted-space"/>
    <w:basedOn w:val="a0"/>
    <w:uiPriority w:val="99"/>
    <w:rsid w:val="00AC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64"/>
    <w:pPr>
      <w:spacing w:after="0" w:line="240" w:lineRule="auto"/>
    </w:pPr>
    <w:rPr>
      <w:lang w:val="uk-UA"/>
    </w:rPr>
  </w:style>
  <w:style w:type="character" w:customStyle="1" w:styleId="apple-converted-space">
    <w:name w:val="apple-converted-space"/>
    <w:basedOn w:val="a0"/>
    <w:uiPriority w:val="99"/>
    <w:rsid w:val="00AC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2017-04-11T19:16:00Z</dcterms:created>
  <dcterms:modified xsi:type="dcterms:W3CDTF">2017-04-11T19:17:00Z</dcterms:modified>
</cp:coreProperties>
</file>